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AFC" w:rsidRDefault="00EA3AFC" w:rsidP="00EA3AFC">
      <w:r>
        <w:t>Text and Task Analysis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8"/>
        <w:gridCol w:w="4140"/>
        <w:gridCol w:w="990"/>
        <w:gridCol w:w="3330"/>
        <w:gridCol w:w="1080"/>
        <w:gridCol w:w="1980"/>
      </w:tblGrid>
      <w:tr w:rsidR="00EA3AFC" w:rsidTr="00EA3AFC">
        <w:tc>
          <w:tcPr>
            <w:tcW w:w="1638" w:type="dxa"/>
          </w:tcPr>
          <w:p w:rsidR="00EA3AFC" w:rsidRDefault="00EA3AFC" w:rsidP="00F17F26">
            <w:pPr>
              <w:rPr>
                <w:noProof/>
              </w:rPr>
            </w:pPr>
            <w:r>
              <w:rPr>
                <w:noProof/>
              </w:rPr>
              <w:t>Title of Reading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EA3AFC" w:rsidRDefault="00EA3AFC" w:rsidP="00F17F26">
            <w:pPr>
              <w:rPr>
                <w:noProof/>
              </w:rPr>
            </w:pPr>
          </w:p>
        </w:tc>
        <w:tc>
          <w:tcPr>
            <w:tcW w:w="990" w:type="dxa"/>
          </w:tcPr>
          <w:p w:rsidR="00EA3AFC" w:rsidRDefault="00EA3AFC" w:rsidP="00F17F26">
            <w:pPr>
              <w:rPr>
                <w:noProof/>
              </w:rPr>
            </w:pPr>
            <w:r>
              <w:rPr>
                <w:noProof/>
              </w:rPr>
              <w:t>Author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EA3AFC" w:rsidRDefault="00EA3AFC" w:rsidP="00F17F26">
            <w:pPr>
              <w:rPr>
                <w:noProof/>
              </w:rPr>
            </w:pPr>
          </w:p>
        </w:tc>
        <w:tc>
          <w:tcPr>
            <w:tcW w:w="1080" w:type="dxa"/>
          </w:tcPr>
          <w:p w:rsidR="00EA3AFC" w:rsidRDefault="00EA3AFC" w:rsidP="00F17F26">
            <w:pPr>
              <w:rPr>
                <w:noProof/>
              </w:rPr>
            </w:pPr>
            <w:r>
              <w:rPr>
                <w:noProof/>
              </w:rPr>
              <w:t>Pages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EA3AFC" w:rsidRDefault="00EA3AFC" w:rsidP="00F17F26">
            <w:pPr>
              <w:rPr>
                <w:noProof/>
              </w:rPr>
            </w:pPr>
          </w:p>
        </w:tc>
      </w:tr>
    </w:tbl>
    <w:p w:rsidR="00EA3AFC" w:rsidRDefault="00EA3AFC" w:rsidP="00EA3AFC"/>
    <w:tbl>
      <w:tblPr>
        <w:tblStyle w:val="Table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EA3AFC" w:rsidRPr="001644CA" w:rsidTr="00F17F26">
        <w:tc>
          <w:tcPr>
            <w:tcW w:w="3294" w:type="dxa"/>
          </w:tcPr>
          <w:p w:rsidR="00EA3AFC" w:rsidRPr="001644CA" w:rsidRDefault="00EA3AFC" w:rsidP="00F17F26">
            <w:pPr>
              <w:jc w:val="center"/>
              <w:rPr>
                <w:b/>
              </w:rPr>
            </w:pPr>
            <w:r w:rsidRPr="001644CA">
              <w:rPr>
                <w:b/>
              </w:rPr>
              <w:t>TOPIC KNOWLEDGE NEEDED</w:t>
            </w:r>
          </w:p>
        </w:tc>
        <w:tc>
          <w:tcPr>
            <w:tcW w:w="3294" w:type="dxa"/>
          </w:tcPr>
          <w:p w:rsidR="00EA3AFC" w:rsidRPr="001644CA" w:rsidRDefault="00EA3AFC" w:rsidP="00F17F26">
            <w:pPr>
              <w:jc w:val="center"/>
              <w:rPr>
                <w:b/>
              </w:rPr>
            </w:pPr>
            <w:r w:rsidRPr="001644CA">
              <w:rPr>
                <w:b/>
              </w:rPr>
              <w:t>KNOWLEDGE OF TEXT/TEXT STRUCTURES/LITERATURE AS CRAFTED WORK</w:t>
            </w:r>
          </w:p>
        </w:tc>
        <w:tc>
          <w:tcPr>
            <w:tcW w:w="3294" w:type="dxa"/>
          </w:tcPr>
          <w:p w:rsidR="00EA3AFC" w:rsidRPr="001644CA" w:rsidRDefault="00EA3AFC" w:rsidP="00F17F26">
            <w:pPr>
              <w:jc w:val="center"/>
              <w:rPr>
                <w:b/>
              </w:rPr>
            </w:pPr>
            <w:r w:rsidRPr="001644CA">
              <w:rPr>
                <w:b/>
              </w:rPr>
              <w:t>VOCABULARY OR CONCEPT KNOWLEDGE</w:t>
            </w:r>
          </w:p>
        </w:tc>
        <w:tc>
          <w:tcPr>
            <w:tcW w:w="3294" w:type="dxa"/>
          </w:tcPr>
          <w:p w:rsidR="00EA3AFC" w:rsidRPr="001644CA" w:rsidRDefault="00EA3AFC" w:rsidP="00F17F26">
            <w:pPr>
              <w:jc w:val="center"/>
              <w:rPr>
                <w:b/>
              </w:rPr>
            </w:pPr>
            <w:r w:rsidRPr="001644CA">
              <w:rPr>
                <w:b/>
              </w:rPr>
              <w:t>POSSIBLE STRATEGIES TO USE</w:t>
            </w:r>
          </w:p>
        </w:tc>
      </w:tr>
      <w:tr w:rsidR="00EA3AFC" w:rsidRPr="001644CA" w:rsidTr="00CA35C8">
        <w:trPr>
          <w:trHeight w:val="7920"/>
        </w:trPr>
        <w:tc>
          <w:tcPr>
            <w:tcW w:w="3294" w:type="dxa"/>
          </w:tcPr>
          <w:p w:rsidR="00EA3AFC" w:rsidRDefault="00EA3AFC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Default="00EB19B5" w:rsidP="00F17F26"/>
          <w:p w:rsidR="00EB19B5" w:rsidRPr="001644CA" w:rsidRDefault="00EB19B5" w:rsidP="00F17F26"/>
        </w:tc>
        <w:tc>
          <w:tcPr>
            <w:tcW w:w="3294" w:type="dxa"/>
          </w:tcPr>
          <w:p w:rsidR="00EA3AFC" w:rsidRPr="001644CA" w:rsidRDefault="00EA3AFC" w:rsidP="00F17F26"/>
        </w:tc>
        <w:tc>
          <w:tcPr>
            <w:tcW w:w="3294" w:type="dxa"/>
          </w:tcPr>
          <w:p w:rsidR="00EA3AFC" w:rsidRPr="001644CA" w:rsidRDefault="00EA3AFC" w:rsidP="00F17F26"/>
        </w:tc>
        <w:tc>
          <w:tcPr>
            <w:tcW w:w="3294" w:type="dxa"/>
          </w:tcPr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Default="00EA3AFC" w:rsidP="00F17F26"/>
          <w:p w:rsidR="00EA3AFC" w:rsidRPr="001644CA" w:rsidRDefault="00EA3AFC" w:rsidP="00F17F26"/>
        </w:tc>
      </w:tr>
    </w:tbl>
    <w:p w:rsidR="001644CA" w:rsidRDefault="001644CA">
      <w:r>
        <w:lastRenderedPageBreak/>
        <w:t>Text and Task Analysis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8"/>
        <w:gridCol w:w="4140"/>
        <w:gridCol w:w="990"/>
        <w:gridCol w:w="3330"/>
        <w:gridCol w:w="1080"/>
        <w:gridCol w:w="1980"/>
      </w:tblGrid>
      <w:tr w:rsidR="00EA3AFC" w:rsidTr="00F17F26">
        <w:tc>
          <w:tcPr>
            <w:tcW w:w="1638" w:type="dxa"/>
          </w:tcPr>
          <w:p w:rsidR="00EA3AFC" w:rsidRDefault="00EA3AFC" w:rsidP="00F17F26">
            <w:pPr>
              <w:rPr>
                <w:noProof/>
              </w:rPr>
            </w:pPr>
            <w:r>
              <w:rPr>
                <w:noProof/>
              </w:rPr>
              <w:t>Title of Reading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EA3AFC" w:rsidRDefault="00EA3AFC" w:rsidP="00F17F26">
            <w:pPr>
              <w:rPr>
                <w:noProof/>
              </w:rPr>
            </w:pPr>
            <w:r>
              <w:rPr>
                <w:i/>
              </w:rPr>
              <w:t>The Judge’s Wife</w:t>
            </w:r>
          </w:p>
        </w:tc>
        <w:tc>
          <w:tcPr>
            <w:tcW w:w="990" w:type="dxa"/>
          </w:tcPr>
          <w:p w:rsidR="00EA3AFC" w:rsidRDefault="00EA3AFC" w:rsidP="00F17F26">
            <w:pPr>
              <w:rPr>
                <w:noProof/>
              </w:rPr>
            </w:pPr>
            <w:r>
              <w:rPr>
                <w:noProof/>
              </w:rPr>
              <w:t>Author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EA3AFC" w:rsidRDefault="00EA3AFC" w:rsidP="00F17F26">
            <w:pPr>
              <w:rPr>
                <w:noProof/>
              </w:rPr>
            </w:pPr>
            <w:r>
              <w:rPr>
                <w:noProof/>
              </w:rPr>
              <w:t>Allende</w:t>
            </w:r>
          </w:p>
        </w:tc>
        <w:tc>
          <w:tcPr>
            <w:tcW w:w="1080" w:type="dxa"/>
          </w:tcPr>
          <w:p w:rsidR="00EA3AFC" w:rsidRDefault="00EA3AFC" w:rsidP="00F17F26">
            <w:pPr>
              <w:rPr>
                <w:noProof/>
              </w:rPr>
            </w:pPr>
            <w:r>
              <w:rPr>
                <w:noProof/>
              </w:rPr>
              <w:t>Pages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EA3AFC" w:rsidRDefault="00EA3AFC" w:rsidP="00F17F26">
            <w:pPr>
              <w:rPr>
                <w:noProof/>
              </w:rPr>
            </w:pPr>
          </w:p>
        </w:tc>
      </w:tr>
    </w:tbl>
    <w:p w:rsidR="001644CA" w:rsidRDefault="001644CA"/>
    <w:tbl>
      <w:tblPr>
        <w:tblStyle w:val="Table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1644CA" w:rsidRPr="001644CA" w:rsidTr="001644CA">
        <w:tc>
          <w:tcPr>
            <w:tcW w:w="3294" w:type="dxa"/>
          </w:tcPr>
          <w:p w:rsidR="001644CA" w:rsidRPr="001644CA" w:rsidRDefault="001644CA" w:rsidP="001644CA">
            <w:pPr>
              <w:jc w:val="center"/>
              <w:rPr>
                <w:b/>
              </w:rPr>
            </w:pPr>
            <w:r w:rsidRPr="001644CA">
              <w:rPr>
                <w:b/>
              </w:rPr>
              <w:t>TOPIC KNOWLEDGE NEEDED</w:t>
            </w:r>
          </w:p>
        </w:tc>
        <w:tc>
          <w:tcPr>
            <w:tcW w:w="3294" w:type="dxa"/>
          </w:tcPr>
          <w:p w:rsidR="001644CA" w:rsidRPr="001644CA" w:rsidRDefault="001644CA" w:rsidP="001644CA">
            <w:pPr>
              <w:jc w:val="center"/>
              <w:rPr>
                <w:b/>
              </w:rPr>
            </w:pPr>
            <w:r w:rsidRPr="001644CA">
              <w:rPr>
                <w:b/>
              </w:rPr>
              <w:t>KNOWLEDGE OF TEXT/TEXT STRUCTURES/LITERATURE AS CRAFTED WORK</w:t>
            </w:r>
          </w:p>
        </w:tc>
        <w:tc>
          <w:tcPr>
            <w:tcW w:w="3294" w:type="dxa"/>
          </w:tcPr>
          <w:p w:rsidR="001644CA" w:rsidRPr="001644CA" w:rsidRDefault="001644CA" w:rsidP="001644CA">
            <w:pPr>
              <w:jc w:val="center"/>
              <w:rPr>
                <w:b/>
              </w:rPr>
            </w:pPr>
            <w:r w:rsidRPr="001644CA">
              <w:rPr>
                <w:b/>
              </w:rPr>
              <w:t>VOCABULARY OR CONCEPT KNOWLEDGE</w:t>
            </w:r>
          </w:p>
        </w:tc>
        <w:tc>
          <w:tcPr>
            <w:tcW w:w="3294" w:type="dxa"/>
          </w:tcPr>
          <w:p w:rsidR="001644CA" w:rsidRPr="001644CA" w:rsidRDefault="001644CA" w:rsidP="001644CA">
            <w:pPr>
              <w:jc w:val="center"/>
              <w:rPr>
                <w:b/>
              </w:rPr>
            </w:pPr>
            <w:r w:rsidRPr="001644CA">
              <w:rPr>
                <w:b/>
              </w:rPr>
              <w:t>POSSIBLE STRATEGIES TO USE</w:t>
            </w:r>
          </w:p>
        </w:tc>
      </w:tr>
      <w:tr w:rsidR="001644CA" w:rsidRPr="001644CA" w:rsidTr="00CA35C8">
        <w:trPr>
          <w:trHeight w:val="7920"/>
        </w:trPr>
        <w:tc>
          <w:tcPr>
            <w:tcW w:w="3294" w:type="dxa"/>
          </w:tcPr>
          <w:p w:rsidR="001644CA" w:rsidRDefault="001644CA">
            <w:r>
              <w:t>-Cultural/gender roles of Latin America</w:t>
            </w:r>
          </w:p>
          <w:p w:rsidR="001644CA" w:rsidRDefault="001644CA">
            <w:r>
              <w:t>-Gaucho/Old West feel</w:t>
            </w:r>
          </w:p>
          <w:p w:rsidR="001644CA" w:rsidRDefault="001644CA">
            <w:r>
              <w:t>-time period</w:t>
            </w:r>
          </w:p>
          <w:p w:rsidR="001644CA" w:rsidRPr="001644CA" w:rsidRDefault="001644CA">
            <w:r>
              <w:t>-judge’s authority=absolute</w:t>
            </w:r>
          </w:p>
        </w:tc>
        <w:tc>
          <w:tcPr>
            <w:tcW w:w="3294" w:type="dxa"/>
          </w:tcPr>
          <w:p w:rsidR="001644CA" w:rsidRDefault="001644CA">
            <w:r>
              <w:t>-Short story format</w:t>
            </w:r>
          </w:p>
          <w:p w:rsidR="001644CA" w:rsidRDefault="001644CA">
            <w:r>
              <w:t>-1</w:t>
            </w:r>
            <w:r w:rsidRPr="001644CA">
              <w:rPr>
                <w:vertAlign w:val="superscript"/>
              </w:rPr>
              <w:t>st</w:t>
            </w:r>
            <w:r>
              <w:t xml:space="preserve"> line/paragraph often sets up who piece</w:t>
            </w:r>
          </w:p>
          <w:p w:rsidR="001644CA" w:rsidRDefault="001644CA">
            <w:r>
              <w:t>-imagery</w:t>
            </w:r>
          </w:p>
          <w:p w:rsidR="001644CA" w:rsidRDefault="001644CA">
            <w:r>
              <w:t>-symbolism=location/setting; good vs. evil; physical=character</w:t>
            </w:r>
          </w:p>
          <w:p w:rsidR="001644CA" w:rsidRPr="001644CA" w:rsidRDefault="001644CA">
            <w:r>
              <w:t>Virgin/whore</w:t>
            </w:r>
          </w:p>
        </w:tc>
        <w:tc>
          <w:tcPr>
            <w:tcW w:w="3294" w:type="dxa"/>
          </w:tcPr>
          <w:p w:rsidR="001644CA" w:rsidRDefault="001644CA">
            <w:r>
              <w:t>-pitiless summer</w:t>
            </w:r>
          </w:p>
          <w:p w:rsidR="001644CA" w:rsidRDefault="001644CA">
            <w:r>
              <w:t>-Prodigious gifts</w:t>
            </w:r>
          </w:p>
          <w:p w:rsidR="001644CA" w:rsidRPr="001644CA" w:rsidRDefault="001644CA">
            <w:r>
              <w:t>-Diaphanous</w:t>
            </w:r>
          </w:p>
        </w:tc>
        <w:tc>
          <w:tcPr>
            <w:tcW w:w="3294" w:type="dxa"/>
          </w:tcPr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Default="001644CA"/>
          <w:p w:rsidR="001644CA" w:rsidRPr="001644CA" w:rsidRDefault="001644CA"/>
        </w:tc>
      </w:tr>
    </w:tbl>
    <w:p w:rsidR="001644CA" w:rsidRDefault="001644CA" w:rsidP="001644CA">
      <w:r>
        <w:lastRenderedPageBreak/>
        <w:t>Text and Task Analysis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8"/>
        <w:gridCol w:w="4140"/>
        <w:gridCol w:w="990"/>
        <w:gridCol w:w="3330"/>
        <w:gridCol w:w="1080"/>
        <w:gridCol w:w="1980"/>
      </w:tblGrid>
      <w:tr w:rsidR="00EA3AFC" w:rsidTr="00F17F26">
        <w:tc>
          <w:tcPr>
            <w:tcW w:w="1638" w:type="dxa"/>
          </w:tcPr>
          <w:p w:rsidR="00EA3AFC" w:rsidRDefault="00EA3AFC" w:rsidP="00F17F26">
            <w:pPr>
              <w:rPr>
                <w:noProof/>
              </w:rPr>
            </w:pPr>
            <w:r>
              <w:rPr>
                <w:noProof/>
              </w:rPr>
              <w:t>Title of Reading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EA3AFC" w:rsidRDefault="00EA3AFC" w:rsidP="00F17F26">
            <w:pPr>
              <w:rPr>
                <w:noProof/>
              </w:rPr>
            </w:pPr>
            <w:r>
              <w:rPr>
                <w:i/>
              </w:rPr>
              <w:t>The Great Gatsby</w:t>
            </w:r>
          </w:p>
        </w:tc>
        <w:tc>
          <w:tcPr>
            <w:tcW w:w="990" w:type="dxa"/>
          </w:tcPr>
          <w:p w:rsidR="00EA3AFC" w:rsidRDefault="00EA3AFC" w:rsidP="00F17F26">
            <w:pPr>
              <w:rPr>
                <w:noProof/>
              </w:rPr>
            </w:pPr>
            <w:r>
              <w:rPr>
                <w:noProof/>
              </w:rPr>
              <w:t>Author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EA3AFC" w:rsidRDefault="00EA3AFC" w:rsidP="00F17F26">
            <w:pPr>
              <w:rPr>
                <w:noProof/>
              </w:rPr>
            </w:pPr>
            <w:r>
              <w:rPr>
                <w:noProof/>
              </w:rPr>
              <w:t>Fitzgerald</w:t>
            </w:r>
          </w:p>
        </w:tc>
        <w:tc>
          <w:tcPr>
            <w:tcW w:w="1080" w:type="dxa"/>
          </w:tcPr>
          <w:p w:rsidR="00EA3AFC" w:rsidRDefault="00EA3AFC" w:rsidP="00F17F26">
            <w:pPr>
              <w:rPr>
                <w:noProof/>
              </w:rPr>
            </w:pPr>
            <w:r>
              <w:rPr>
                <w:noProof/>
              </w:rPr>
              <w:t>Pages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EA3AFC" w:rsidRDefault="00EA3AFC" w:rsidP="00F17F26">
            <w:pPr>
              <w:rPr>
                <w:noProof/>
              </w:rPr>
            </w:pPr>
            <w:r>
              <w:rPr>
                <w:noProof/>
              </w:rPr>
              <w:t>1-15</w:t>
            </w:r>
          </w:p>
        </w:tc>
      </w:tr>
    </w:tbl>
    <w:p w:rsidR="001644CA" w:rsidRDefault="001644CA" w:rsidP="001644CA"/>
    <w:tbl>
      <w:tblPr>
        <w:tblStyle w:val="Table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1644CA" w:rsidRPr="001644CA" w:rsidTr="00F17F26">
        <w:tc>
          <w:tcPr>
            <w:tcW w:w="3294" w:type="dxa"/>
          </w:tcPr>
          <w:p w:rsidR="001644CA" w:rsidRPr="001644CA" w:rsidRDefault="001644CA" w:rsidP="00F17F26">
            <w:pPr>
              <w:jc w:val="center"/>
              <w:rPr>
                <w:b/>
              </w:rPr>
            </w:pPr>
            <w:r w:rsidRPr="001644CA">
              <w:rPr>
                <w:b/>
              </w:rPr>
              <w:t>TOPIC KNOWLEDGE NEEDED</w:t>
            </w:r>
          </w:p>
        </w:tc>
        <w:tc>
          <w:tcPr>
            <w:tcW w:w="3294" w:type="dxa"/>
          </w:tcPr>
          <w:p w:rsidR="001644CA" w:rsidRPr="001644CA" w:rsidRDefault="001644CA" w:rsidP="00F17F26">
            <w:pPr>
              <w:jc w:val="center"/>
              <w:rPr>
                <w:b/>
              </w:rPr>
            </w:pPr>
            <w:r w:rsidRPr="001644CA">
              <w:rPr>
                <w:b/>
              </w:rPr>
              <w:t>KNOWLEDGE OF TEXT/TEXT STRUCTURES/LITERATURE AS CRAFTED WORK</w:t>
            </w:r>
          </w:p>
        </w:tc>
        <w:tc>
          <w:tcPr>
            <w:tcW w:w="3294" w:type="dxa"/>
          </w:tcPr>
          <w:p w:rsidR="001644CA" w:rsidRPr="001644CA" w:rsidRDefault="001644CA" w:rsidP="00F17F26">
            <w:pPr>
              <w:jc w:val="center"/>
              <w:rPr>
                <w:b/>
              </w:rPr>
            </w:pPr>
            <w:r w:rsidRPr="001644CA">
              <w:rPr>
                <w:b/>
              </w:rPr>
              <w:t>VOCABULARY OR CONCEPT KNOWLEDGE</w:t>
            </w:r>
          </w:p>
        </w:tc>
        <w:tc>
          <w:tcPr>
            <w:tcW w:w="3294" w:type="dxa"/>
          </w:tcPr>
          <w:p w:rsidR="001644CA" w:rsidRPr="001644CA" w:rsidRDefault="001644CA" w:rsidP="00F17F26">
            <w:pPr>
              <w:jc w:val="center"/>
              <w:rPr>
                <w:b/>
              </w:rPr>
            </w:pPr>
            <w:r w:rsidRPr="001644CA">
              <w:rPr>
                <w:b/>
              </w:rPr>
              <w:t>POSSIBLE STRATEGIES TO USE</w:t>
            </w:r>
          </w:p>
        </w:tc>
      </w:tr>
      <w:tr w:rsidR="001644CA" w:rsidRPr="001644CA" w:rsidTr="00CA35C8">
        <w:trPr>
          <w:trHeight w:val="7920"/>
        </w:trPr>
        <w:tc>
          <w:tcPr>
            <w:tcW w:w="3294" w:type="dxa"/>
          </w:tcPr>
          <w:p w:rsidR="00EB19B5" w:rsidRDefault="00A760B8" w:rsidP="00A760B8">
            <w:r>
              <w:t>-</w:t>
            </w:r>
            <w:r w:rsidR="00EB19B5">
              <w:t>1920s</w:t>
            </w:r>
          </w:p>
          <w:p w:rsidR="00A760B8" w:rsidRDefault="00A760B8" w:rsidP="00A760B8">
            <w:r>
              <w:t>New Haven/polo/Yale=upper class</w:t>
            </w:r>
            <w:r w:rsidR="00EB19B5">
              <w:t xml:space="preserve"> (General Info about class, old money vs. new money)</w:t>
            </w:r>
          </w:p>
          <w:p w:rsidR="00A760B8" w:rsidRDefault="00A760B8" w:rsidP="00A760B8">
            <w:r>
              <w:t>-Great War/-Teutonic</w:t>
            </w:r>
          </w:p>
          <w:p w:rsidR="00CA35C8" w:rsidRDefault="00CA35C8" w:rsidP="00A760B8">
            <w:r>
              <w:t>-East Coast vs. West</w:t>
            </w:r>
          </w:p>
          <w:p w:rsidR="00CA35C8" w:rsidRDefault="00CA35C8" w:rsidP="00A760B8">
            <w:r>
              <w:t>-regionalism</w:t>
            </w:r>
          </w:p>
          <w:p w:rsidR="00CA35C8" w:rsidRDefault="00CA35C8" w:rsidP="00A760B8">
            <w:r>
              <w:t>-Prohibition</w:t>
            </w:r>
          </w:p>
          <w:p w:rsidR="00CA35C8" w:rsidRDefault="00CA35C8" w:rsidP="00A760B8">
            <w:r>
              <w:t>-Wall Street</w:t>
            </w:r>
          </w:p>
          <w:p w:rsidR="00CA35C8" w:rsidRDefault="00CA35C8" w:rsidP="00A760B8">
            <w:r>
              <w:t>-Angela</w:t>
            </w:r>
          </w:p>
          <w:p w:rsidR="00CA35C8" w:rsidRDefault="00CA35C8" w:rsidP="00A760B8"/>
          <w:p w:rsidR="001644CA" w:rsidRPr="001644CA" w:rsidRDefault="001644CA" w:rsidP="00F17F26"/>
        </w:tc>
        <w:tc>
          <w:tcPr>
            <w:tcW w:w="3294" w:type="dxa"/>
          </w:tcPr>
          <w:p w:rsidR="001644CA" w:rsidRDefault="001644CA" w:rsidP="00F17F26">
            <w:r>
              <w:t>-Point of View (first person</w:t>
            </w:r>
            <w:r w:rsidR="00EF6F16">
              <w:t>, hindsight or reflection</w:t>
            </w:r>
            <w:r>
              <w:t>)</w:t>
            </w:r>
          </w:p>
          <w:p w:rsidR="00763F53" w:rsidRDefault="00763F53" w:rsidP="00F17F26">
            <w:r>
              <w:t>-characterization (from the narrator’s descriptions/interactions, from what they say e.g. “I’ve got a nice place here” what they wear), actions (Daisy’s murmur/voice)</w:t>
            </w:r>
          </w:p>
          <w:p w:rsidR="00763F53" w:rsidRDefault="00763F53" w:rsidP="00F17F26">
            <w:r>
              <w:t xml:space="preserve">-descriptions of places communicate information about the people who live there (the bungalow, Gatsby’s Hotel de </w:t>
            </w:r>
            <w:proofErr w:type="spellStart"/>
            <w:r>
              <w:t>ville</w:t>
            </w:r>
            <w:proofErr w:type="spellEnd"/>
            <w:r>
              <w:t>, and the Buchanan’s home)</w:t>
            </w:r>
          </w:p>
          <w:p w:rsidR="00A760B8" w:rsidRDefault="00A760B8" w:rsidP="00F17F26">
            <w:r>
              <w:t>-similes/metaphors</w:t>
            </w:r>
          </w:p>
          <w:p w:rsidR="00CA35C8" w:rsidRPr="001644CA" w:rsidRDefault="00CA35C8" w:rsidP="00F17F26">
            <w:r>
              <w:t>-symbolism (color/eyes)</w:t>
            </w:r>
          </w:p>
        </w:tc>
        <w:tc>
          <w:tcPr>
            <w:tcW w:w="3294" w:type="dxa"/>
          </w:tcPr>
          <w:p w:rsidR="001644CA" w:rsidRDefault="001644CA" w:rsidP="00F17F26">
            <w:r>
              <w:t>-levity</w:t>
            </w:r>
          </w:p>
          <w:p w:rsidR="001644CA" w:rsidRDefault="001644CA" w:rsidP="00F17F26">
            <w:r>
              <w:t>-feigned</w:t>
            </w:r>
          </w:p>
          <w:p w:rsidR="001644CA" w:rsidRDefault="001644CA" w:rsidP="00F17F26">
            <w:r>
              <w:t>-marred</w:t>
            </w:r>
          </w:p>
          <w:p w:rsidR="001644CA" w:rsidRDefault="001644CA" w:rsidP="00F17F26">
            <w:r>
              <w:t>-abortive</w:t>
            </w:r>
          </w:p>
          <w:p w:rsidR="001644CA" w:rsidRDefault="001644CA" w:rsidP="00F17F26">
            <w:r>
              <w:t>-elations</w:t>
            </w:r>
          </w:p>
          <w:p w:rsidR="001644CA" w:rsidRDefault="001644CA" w:rsidP="00F17F26">
            <w:r>
              <w:t>-what a clan is</w:t>
            </w:r>
          </w:p>
          <w:p w:rsidR="00763F53" w:rsidRDefault="00763F53" w:rsidP="00F17F26">
            <w:r>
              <w:t>-Midas, Morgan, Maecenas</w:t>
            </w:r>
          </w:p>
          <w:p w:rsidR="00763F53" w:rsidRDefault="00763F53" w:rsidP="00F17F26">
            <w:r>
              <w:t>-supercilious</w:t>
            </w:r>
          </w:p>
          <w:p w:rsidR="00763F53" w:rsidRDefault="00763F53" w:rsidP="00F17F26">
            <w:r>
              <w:t>-swank</w:t>
            </w:r>
          </w:p>
          <w:p w:rsidR="00763F53" w:rsidRDefault="00763F53" w:rsidP="00F17F26">
            <w:r>
              <w:t>-fractiousness</w:t>
            </w:r>
          </w:p>
          <w:p w:rsidR="00763F53" w:rsidRDefault="00763F53" w:rsidP="00F17F26">
            <w:r>
              <w:t>-wistfulness</w:t>
            </w:r>
          </w:p>
          <w:p w:rsidR="00763F53" w:rsidRDefault="00763F53" w:rsidP="00F17F26">
            <w:r>
              <w:t>-divan</w:t>
            </w:r>
          </w:p>
          <w:p w:rsidR="00763F53" w:rsidRDefault="00763F53" w:rsidP="00F17F26">
            <w:r>
              <w:t>-imperceptibly</w:t>
            </w:r>
          </w:p>
          <w:p w:rsidR="00763F53" w:rsidRDefault="00A760B8" w:rsidP="00F17F26">
            <w:r>
              <w:t>-deft</w:t>
            </w:r>
          </w:p>
          <w:p w:rsidR="00A760B8" w:rsidRDefault="00A760B8" w:rsidP="00F17F26">
            <w:r>
              <w:t>-incredulously</w:t>
            </w:r>
          </w:p>
          <w:p w:rsidR="00A760B8" w:rsidRPr="001644CA" w:rsidRDefault="00A760B8" w:rsidP="00F17F26"/>
        </w:tc>
        <w:tc>
          <w:tcPr>
            <w:tcW w:w="3294" w:type="dxa"/>
          </w:tcPr>
          <w:p w:rsidR="001644CA" w:rsidRDefault="006978B4" w:rsidP="00F17F26">
            <w:r>
              <w:t>-Talk aloud of a passage, “fake modeling” what to focus on (e.g. setting)</w:t>
            </w:r>
          </w:p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Default="001644CA" w:rsidP="00F17F26"/>
          <w:p w:rsidR="001644CA" w:rsidRPr="001644CA" w:rsidRDefault="001644CA" w:rsidP="00F17F26"/>
        </w:tc>
      </w:tr>
    </w:tbl>
    <w:p w:rsidR="001644CA" w:rsidRDefault="001644CA" w:rsidP="00CA35C8"/>
    <w:sectPr w:rsidR="001644CA" w:rsidSect="00EB19B5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644CA"/>
    <w:rsid w:val="000F3B65"/>
    <w:rsid w:val="001644CA"/>
    <w:rsid w:val="002A05B6"/>
    <w:rsid w:val="003609FE"/>
    <w:rsid w:val="004A42D1"/>
    <w:rsid w:val="006978B4"/>
    <w:rsid w:val="00763F53"/>
    <w:rsid w:val="00A336D8"/>
    <w:rsid w:val="00A760B8"/>
    <w:rsid w:val="00C42443"/>
    <w:rsid w:val="00CA35C8"/>
    <w:rsid w:val="00EA3AFC"/>
    <w:rsid w:val="00EB19B5"/>
    <w:rsid w:val="00EF6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6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44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States</dc:creator>
  <cp:lastModifiedBy>Lindsay States</cp:lastModifiedBy>
  <cp:revision>6</cp:revision>
  <dcterms:created xsi:type="dcterms:W3CDTF">2010-06-25T19:44:00Z</dcterms:created>
  <dcterms:modified xsi:type="dcterms:W3CDTF">2010-06-25T20:23:00Z</dcterms:modified>
</cp:coreProperties>
</file>